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28" w:rsidRPr="007A5428" w:rsidRDefault="00600586" w:rsidP="00600586">
      <w:pPr>
        <w:rPr>
          <w:rFonts w:asciiTheme="minorHAnsi" w:hAnsiTheme="minorHAnsi"/>
        </w:rPr>
      </w:pPr>
      <w:r>
        <w:rPr>
          <w:rFonts w:ascii="Arial" w:hAnsi="Arial"/>
          <w:color w:val="0000CC"/>
          <w:sz w:val="15"/>
          <w:szCs w:val="15"/>
        </w:rPr>
        <w:fldChar w:fldCharType="begin"/>
      </w:r>
      <w:r>
        <w:rPr>
          <w:rFonts w:ascii="Arial" w:hAnsi="Arial"/>
          <w:color w:val="0000CC"/>
          <w:sz w:val="15"/>
          <w:szCs w:val="15"/>
        </w:rPr>
        <w:instrText xml:space="preserve"> INCLUDEPICTURE "http://tbn3.google.com/images?q=tbn:BUD7P7OD5Y6pcM:http://iutdijon.u-bourgogne.fr/iq/srampacek/images/ub.gif" \* MERGEFORMATINET </w:instrText>
      </w:r>
      <w:r>
        <w:rPr>
          <w:rFonts w:ascii="Arial" w:hAnsi="Arial"/>
          <w:color w:val="0000CC"/>
          <w:sz w:val="15"/>
          <w:szCs w:val="15"/>
        </w:rPr>
        <w:fldChar w:fldCharType="separate"/>
      </w:r>
      <w:r w:rsidR="001E4A9B">
        <w:rPr>
          <w:rFonts w:ascii="Arial" w:hAnsi="Arial"/>
          <w:color w:val="0000CC"/>
          <w:sz w:val="15"/>
          <w:szCs w:val="15"/>
        </w:rPr>
        <w:fldChar w:fldCharType="begin"/>
      </w:r>
      <w:r w:rsidR="001E4A9B">
        <w:rPr>
          <w:rFonts w:ascii="Arial" w:hAnsi="Arial"/>
          <w:color w:val="0000CC"/>
          <w:sz w:val="15"/>
          <w:szCs w:val="15"/>
        </w:rPr>
        <w:instrText xml:space="preserve"> INCLUDEPICTURE  "http://tbn3.google.com/images?q=tbn:BUD7P7OD5Y6pcM:http://iutdijon.u-bourgogne.fr/iq/srampacek/images/ub.gif" \* MERGEFORMATINET </w:instrText>
      </w:r>
      <w:r w:rsidR="001E4A9B">
        <w:rPr>
          <w:rFonts w:ascii="Arial" w:hAnsi="Arial"/>
          <w:color w:val="0000CC"/>
          <w:sz w:val="15"/>
          <w:szCs w:val="15"/>
        </w:rPr>
        <w:fldChar w:fldCharType="separate"/>
      </w:r>
      <w:r w:rsidR="00825785">
        <w:rPr>
          <w:rFonts w:ascii="Arial" w:hAnsi="Arial"/>
          <w:color w:val="0000CC"/>
          <w:sz w:val="15"/>
          <w:szCs w:val="15"/>
        </w:rPr>
        <w:fldChar w:fldCharType="begin"/>
      </w:r>
      <w:r w:rsidR="00825785">
        <w:rPr>
          <w:rFonts w:ascii="Arial" w:hAnsi="Arial"/>
          <w:color w:val="0000CC"/>
          <w:sz w:val="15"/>
          <w:szCs w:val="15"/>
        </w:rPr>
        <w:instrText xml:space="preserve"> INCLUDEPICTURE  "http://tbn3.google.com/images?q=tbn:BUD7P7OD5Y6pcM:http://iutdijon.u-bourgogne.fr/iq/srampacek/images/ub.gif" \* MERGEFORMATINET </w:instrText>
      </w:r>
      <w:r w:rsidR="00825785">
        <w:rPr>
          <w:rFonts w:ascii="Arial" w:hAnsi="Arial"/>
          <w:color w:val="0000CC"/>
          <w:sz w:val="15"/>
          <w:szCs w:val="15"/>
        </w:rPr>
        <w:fldChar w:fldCharType="separate"/>
      </w:r>
      <w:r w:rsidR="008F4AAF">
        <w:rPr>
          <w:rFonts w:ascii="Arial" w:hAnsi="Arial"/>
          <w:color w:val="0000CC"/>
          <w:sz w:val="15"/>
          <w:szCs w:val="15"/>
        </w:rPr>
        <w:fldChar w:fldCharType="begin"/>
      </w:r>
      <w:r w:rsidR="008F4AAF">
        <w:rPr>
          <w:rFonts w:ascii="Arial" w:hAnsi="Arial"/>
          <w:color w:val="0000CC"/>
          <w:sz w:val="15"/>
          <w:szCs w:val="15"/>
        </w:rPr>
        <w:instrText xml:space="preserve"> INCLUDEPICTURE  "http://tbn3.google.com/images?q=tbn:BUD7P7OD5Y6pcM:http://iutdijon.u-bourgogne.fr/iq/srampacek/images/ub.gif" \* MERGEFORMATINET </w:instrText>
      </w:r>
      <w:r w:rsidR="008F4AAF">
        <w:rPr>
          <w:rFonts w:ascii="Arial" w:hAnsi="Arial"/>
          <w:color w:val="0000CC"/>
          <w:sz w:val="15"/>
          <w:szCs w:val="15"/>
        </w:rPr>
        <w:fldChar w:fldCharType="separate"/>
      </w:r>
      <w:r w:rsidR="008F4AAF">
        <w:rPr>
          <w:rFonts w:ascii="Arial" w:hAnsi="Arial"/>
          <w:color w:val="0000CC"/>
          <w:sz w:val="15"/>
          <w:szCs w:val="15"/>
        </w:rPr>
        <w:fldChar w:fldCharType="begin"/>
      </w:r>
      <w:r w:rsidR="008F4AAF">
        <w:rPr>
          <w:rFonts w:ascii="Arial" w:hAnsi="Arial"/>
          <w:color w:val="0000CC"/>
          <w:sz w:val="15"/>
          <w:szCs w:val="15"/>
        </w:rPr>
        <w:instrText xml:space="preserve"> INCLUDEPICTURE  "http://tbn3.google.com/images?q=tbn:BUD7P7OD5Y6pcM:http://iutdijon.u-bourgogne.fr/iq/srampacek/images/ub.gif" \* MERGEFORMATINET </w:instrText>
      </w:r>
      <w:r w:rsidR="008F4AAF">
        <w:rPr>
          <w:rFonts w:ascii="Arial" w:hAnsi="Arial"/>
          <w:color w:val="0000CC"/>
          <w:sz w:val="15"/>
          <w:szCs w:val="15"/>
        </w:rPr>
        <w:fldChar w:fldCharType="separate"/>
      </w:r>
      <w:r w:rsidR="00E14AA4">
        <w:rPr>
          <w:rFonts w:ascii="Arial" w:hAnsi="Arial"/>
          <w:color w:val="0000CC"/>
          <w:sz w:val="15"/>
          <w:szCs w:val="15"/>
        </w:rPr>
        <w:fldChar w:fldCharType="begin"/>
      </w:r>
      <w:r w:rsidR="00E14AA4">
        <w:rPr>
          <w:rFonts w:ascii="Arial" w:hAnsi="Arial"/>
          <w:color w:val="0000CC"/>
          <w:sz w:val="15"/>
          <w:szCs w:val="15"/>
        </w:rPr>
        <w:instrText xml:space="preserve"> </w:instrText>
      </w:r>
      <w:r w:rsidR="00E14AA4">
        <w:rPr>
          <w:rFonts w:ascii="Arial" w:hAnsi="Arial"/>
          <w:color w:val="0000CC"/>
          <w:sz w:val="15"/>
          <w:szCs w:val="15"/>
        </w:rPr>
        <w:instrText>INCLUDEPICTURE  "http://tbn3.google.com/images?q=tbn:BUD7P7OD5Y6pcM:http://iutdijon.u-bourgogne.fr/iq/srampacek/images/ub.gif" \* MERGEFORMATINET</w:instrText>
      </w:r>
      <w:r w:rsidR="00E14AA4">
        <w:rPr>
          <w:rFonts w:ascii="Arial" w:hAnsi="Arial"/>
          <w:color w:val="0000CC"/>
          <w:sz w:val="15"/>
          <w:szCs w:val="15"/>
        </w:rPr>
        <w:instrText xml:space="preserve"> </w:instrText>
      </w:r>
      <w:r w:rsidR="00E14AA4">
        <w:rPr>
          <w:rFonts w:ascii="Arial" w:hAnsi="Arial"/>
          <w:color w:val="0000CC"/>
          <w:sz w:val="15"/>
          <w:szCs w:val="15"/>
        </w:rPr>
        <w:fldChar w:fldCharType="separate"/>
      </w:r>
      <w:r w:rsidR="00E14AA4">
        <w:rPr>
          <w:rFonts w:ascii="Arial" w:hAnsi="Arial"/>
          <w:color w:val="0000CC"/>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ficher l'image en taille réelle" style="width:85.6pt;height:68.6pt" o:button="t">
            <v:imagedata r:id="rId6" r:href="rId7"/>
          </v:shape>
        </w:pict>
      </w:r>
      <w:r w:rsidR="00E14AA4">
        <w:rPr>
          <w:rFonts w:ascii="Arial" w:hAnsi="Arial"/>
          <w:color w:val="0000CC"/>
          <w:sz w:val="15"/>
          <w:szCs w:val="15"/>
        </w:rPr>
        <w:fldChar w:fldCharType="end"/>
      </w:r>
      <w:r w:rsidR="008F4AAF">
        <w:rPr>
          <w:rFonts w:ascii="Arial" w:hAnsi="Arial"/>
          <w:color w:val="0000CC"/>
          <w:sz w:val="15"/>
          <w:szCs w:val="15"/>
        </w:rPr>
        <w:fldChar w:fldCharType="end"/>
      </w:r>
      <w:r w:rsidR="008F4AAF">
        <w:rPr>
          <w:rFonts w:ascii="Arial" w:hAnsi="Arial"/>
          <w:color w:val="0000CC"/>
          <w:sz w:val="15"/>
          <w:szCs w:val="15"/>
        </w:rPr>
        <w:fldChar w:fldCharType="end"/>
      </w:r>
      <w:r w:rsidR="00825785">
        <w:rPr>
          <w:rFonts w:ascii="Arial" w:hAnsi="Arial"/>
          <w:color w:val="0000CC"/>
          <w:sz w:val="15"/>
          <w:szCs w:val="15"/>
        </w:rPr>
        <w:fldChar w:fldCharType="end"/>
      </w:r>
      <w:r w:rsidR="001E4A9B">
        <w:rPr>
          <w:rFonts w:ascii="Arial" w:hAnsi="Arial"/>
          <w:color w:val="0000CC"/>
          <w:sz w:val="15"/>
          <w:szCs w:val="15"/>
        </w:rPr>
        <w:fldChar w:fldCharType="end"/>
      </w:r>
      <w:r>
        <w:rPr>
          <w:rFonts w:ascii="Arial" w:hAnsi="Arial"/>
          <w:color w:val="0000CC"/>
          <w:sz w:val="15"/>
          <w:szCs w:val="15"/>
        </w:rPr>
        <w:fldChar w:fldCharType="end"/>
      </w:r>
    </w:p>
    <w:p w:rsidR="00AD38C7" w:rsidRDefault="00AD38C7" w:rsidP="00AD38C7">
      <w:pPr>
        <w:rPr>
          <w:rFonts w:asciiTheme="minorHAnsi" w:hAnsiTheme="minorHAnsi"/>
        </w:rPr>
      </w:pPr>
    </w:p>
    <w:p w:rsidR="00600586" w:rsidRPr="007A5428" w:rsidRDefault="00600586" w:rsidP="00AD38C7">
      <w:pPr>
        <w:rPr>
          <w:rFonts w:asciiTheme="minorHAnsi" w:hAnsiTheme="minorHAnsi"/>
        </w:rPr>
      </w:pPr>
    </w:p>
    <w:p w:rsidR="00AD38C7" w:rsidRPr="007A5428" w:rsidRDefault="00AD38C7" w:rsidP="00AD38C7">
      <w:pPr>
        <w:pStyle w:val="En-tte"/>
        <w:pBdr>
          <w:top w:val="single" w:sz="4" w:space="1" w:color="auto" w:shadow="1"/>
          <w:left w:val="single" w:sz="4" w:space="4" w:color="auto" w:shadow="1"/>
          <w:bottom w:val="single" w:sz="4" w:space="1" w:color="auto" w:shadow="1"/>
          <w:right w:val="single" w:sz="4" w:space="4" w:color="auto" w:shadow="1"/>
        </w:pBdr>
        <w:ind w:left="567" w:right="567"/>
        <w:jc w:val="center"/>
        <w:outlineLvl w:val="0"/>
        <w:rPr>
          <w:rFonts w:asciiTheme="minorHAnsi" w:hAnsiTheme="minorHAnsi"/>
          <w:b/>
          <w:sz w:val="24"/>
          <w:szCs w:val="24"/>
        </w:rPr>
      </w:pPr>
      <w:r w:rsidRPr="007A5428">
        <w:rPr>
          <w:rFonts w:asciiTheme="minorHAnsi" w:hAnsiTheme="minorHAnsi"/>
          <w:b/>
          <w:sz w:val="24"/>
          <w:szCs w:val="24"/>
        </w:rPr>
        <w:t xml:space="preserve">AVIS DE RECRUTEMENT </w:t>
      </w:r>
      <w:r w:rsidRPr="007A5428">
        <w:rPr>
          <w:rFonts w:asciiTheme="minorHAnsi" w:hAnsiTheme="minorHAnsi"/>
          <w:b/>
          <w:sz w:val="24"/>
          <w:szCs w:val="24"/>
        </w:rPr>
        <w:br/>
      </w:r>
      <w:r w:rsidR="00E74ED8">
        <w:rPr>
          <w:rFonts w:asciiTheme="minorHAnsi" w:hAnsiTheme="minorHAnsi"/>
          <w:b/>
          <w:sz w:val="24"/>
          <w:szCs w:val="24"/>
        </w:rPr>
        <w:t xml:space="preserve">Avis relatif au recrutement au titre de l’année 2019 de </w:t>
      </w:r>
      <w:r w:rsidR="001E4A9B">
        <w:rPr>
          <w:rFonts w:asciiTheme="minorHAnsi" w:hAnsiTheme="minorHAnsi"/>
          <w:b/>
          <w:sz w:val="24"/>
          <w:szCs w:val="24"/>
        </w:rPr>
        <w:t>B</w:t>
      </w:r>
      <w:r w:rsidRPr="007A5428">
        <w:rPr>
          <w:rFonts w:asciiTheme="minorHAnsi" w:hAnsiTheme="minorHAnsi"/>
          <w:b/>
          <w:sz w:val="24"/>
          <w:szCs w:val="24"/>
        </w:rPr>
        <w:t>énéficiaires de l’Obligation d’Emploi (B.O.E)</w:t>
      </w:r>
      <w:r w:rsidR="00E74ED8">
        <w:rPr>
          <w:rFonts w:asciiTheme="minorHAnsi" w:hAnsiTheme="minorHAnsi"/>
          <w:b/>
          <w:sz w:val="24"/>
          <w:szCs w:val="24"/>
        </w:rPr>
        <w:t xml:space="preserve"> par la voie c</w:t>
      </w:r>
      <w:r w:rsidR="00B7084C">
        <w:rPr>
          <w:rFonts w:asciiTheme="minorHAnsi" w:hAnsiTheme="minorHAnsi"/>
          <w:b/>
          <w:sz w:val="24"/>
          <w:szCs w:val="24"/>
        </w:rPr>
        <w:t>ontractuelle dans le corps des m</w:t>
      </w:r>
      <w:r w:rsidR="00E74ED8">
        <w:rPr>
          <w:rFonts w:asciiTheme="minorHAnsi" w:hAnsiTheme="minorHAnsi"/>
          <w:b/>
          <w:sz w:val="24"/>
          <w:szCs w:val="24"/>
        </w:rPr>
        <w:t>agasiniers des bibliothèques</w:t>
      </w:r>
    </w:p>
    <w:p w:rsidR="00AD38C7" w:rsidRPr="007A5428" w:rsidRDefault="00AD38C7" w:rsidP="00AD38C7">
      <w:pPr>
        <w:jc w:val="both"/>
        <w:rPr>
          <w:rFonts w:asciiTheme="minorHAnsi" w:hAnsiTheme="minorHAnsi" w:cs="Calibri"/>
          <w:b/>
        </w:rPr>
      </w:pPr>
    </w:p>
    <w:p w:rsidR="007A5428" w:rsidRDefault="00AD38C7" w:rsidP="00B7084C">
      <w:pPr>
        <w:jc w:val="both"/>
        <w:rPr>
          <w:rFonts w:asciiTheme="minorHAnsi" w:hAnsiTheme="minorHAnsi" w:cs="Calibri"/>
        </w:rPr>
      </w:pPr>
      <w:r w:rsidRPr="007A5428">
        <w:rPr>
          <w:rFonts w:asciiTheme="minorHAnsi" w:hAnsiTheme="minorHAnsi" w:cs="Calibri"/>
        </w:rPr>
        <w:t>En application du décret n° 95-979 du 25 août 1995 modifié relatif au recrutement des t</w:t>
      </w:r>
      <w:r w:rsidR="00B7084C">
        <w:rPr>
          <w:rFonts w:asciiTheme="minorHAnsi" w:hAnsiTheme="minorHAnsi" w:cs="Calibri"/>
        </w:rPr>
        <w:t>ravailleurs handicapés dans la fonction p</w:t>
      </w:r>
      <w:r w:rsidRPr="007A5428">
        <w:rPr>
          <w:rFonts w:asciiTheme="minorHAnsi" w:hAnsiTheme="minorHAnsi" w:cs="Calibri"/>
        </w:rPr>
        <w:t xml:space="preserve">ublique, l’Université de </w:t>
      </w:r>
      <w:r w:rsidR="00600586">
        <w:rPr>
          <w:rFonts w:asciiTheme="minorHAnsi" w:hAnsiTheme="minorHAnsi" w:cs="Calibri"/>
        </w:rPr>
        <w:t>Bourgogne</w:t>
      </w:r>
      <w:r w:rsidRPr="007A5428">
        <w:rPr>
          <w:rFonts w:asciiTheme="minorHAnsi" w:hAnsiTheme="minorHAnsi" w:cs="Calibri"/>
        </w:rPr>
        <w:t xml:space="preserve"> organise au titre de l’année 201</w:t>
      </w:r>
      <w:r w:rsidR="00600586">
        <w:rPr>
          <w:rFonts w:asciiTheme="minorHAnsi" w:hAnsiTheme="minorHAnsi" w:cs="Calibri"/>
        </w:rPr>
        <w:t>9</w:t>
      </w:r>
      <w:r w:rsidRPr="007A5428">
        <w:rPr>
          <w:rFonts w:asciiTheme="minorHAnsi" w:hAnsiTheme="minorHAnsi" w:cs="Calibri"/>
        </w:rPr>
        <w:t xml:space="preserve"> un recrutement pour l’accès au grade </w:t>
      </w:r>
      <w:r w:rsidR="00E16B01">
        <w:rPr>
          <w:rFonts w:asciiTheme="minorHAnsi" w:hAnsiTheme="minorHAnsi" w:cs="Calibri"/>
        </w:rPr>
        <w:t>de m</w:t>
      </w:r>
      <w:r w:rsidR="00600586">
        <w:rPr>
          <w:rFonts w:asciiTheme="minorHAnsi" w:hAnsiTheme="minorHAnsi" w:cs="Calibri"/>
        </w:rPr>
        <w:t>agasinier des bibliothèques principal 2</w:t>
      </w:r>
      <w:r w:rsidR="00600586" w:rsidRPr="00600586">
        <w:rPr>
          <w:rFonts w:asciiTheme="minorHAnsi" w:hAnsiTheme="minorHAnsi" w:cs="Calibri"/>
          <w:vertAlign w:val="superscript"/>
        </w:rPr>
        <w:t>ème</w:t>
      </w:r>
      <w:r w:rsidR="00600586">
        <w:rPr>
          <w:rFonts w:asciiTheme="minorHAnsi" w:hAnsiTheme="minorHAnsi" w:cs="Calibri"/>
        </w:rPr>
        <w:t xml:space="preserve"> classe.  </w:t>
      </w:r>
    </w:p>
    <w:p w:rsidR="00BC6F94" w:rsidRDefault="00BC6F94" w:rsidP="00B7084C">
      <w:pPr>
        <w:jc w:val="both"/>
        <w:rPr>
          <w:rFonts w:asciiTheme="minorHAnsi" w:hAnsiTheme="minorHAnsi" w:cs="Calibri"/>
        </w:rPr>
      </w:pPr>
    </w:p>
    <w:p w:rsidR="00BC6F94" w:rsidRPr="007A5428" w:rsidRDefault="00BC6F94" w:rsidP="00B7084C">
      <w:pPr>
        <w:jc w:val="both"/>
        <w:rPr>
          <w:rFonts w:asciiTheme="minorHAnsi" w:hAnsiTheme="minorHAnsi" w:cs="Calibri"/>
        </w:rPr>
      </w:pPr>
      <w:r>
        <w:rPr>
          <w:rFonts w:asciiTheme="minorHAnsi" w:hAnsiTheme="minorHAnsi" w:cs="Calibri"/>
        </w:rPr>
        <w:t>Aux termes de l’arrêté du 8 février 2019 fixant au titre de l’année 2019 le nombre de postes offerts aux concours pour le recrutement de magasiniers des bibliothèques principaux de 2</w:t>
      </w:r>
      <w:r w:rsidRPr="00BC6F94">
        <w:rPr>
          <w:rFonts w:asciiTheme="minorHAnsi" w:hAnsiTheme="minorHAnsi" w:cs="Calibri"/>
          <w:vertAlign w:val="superscript"/>
        </w:rPr>
        <w:t>ème</w:t>
      </w:r>
      <w:r>
        <w:rPr>
          <w:rFonts w:asciiTheme="minorHAnsi" w:hAnsiTheme="minorHAnsi" w:cs="Calibri"/>
        </w:rPr>
        <w:t xml:space="preserve"> classe, le nombre total de poste à pourvoir par la voie contractuelle aux bénéficiaires de l’obligation d’emploi mentionnée </w:t>
      </w:r>
      <w:r w:rsidR="00E74ED8">
        <w:rPr>
          <w:rFonts w:asciiTheme="minorHAnsi" w:hAnsiTheme="minorHAnsi" w:cs="Calibri"/>
        </w:rPr>
        <w:t>à l’article 27 de la loi n°</w:t>
      </w:r>
      <w:r w:rsidR="00B7084C">
        <w:rPr>
          <w:rFonts w:asciiTheme="minorHAnsi" w:hAnsiTheme="minorHAnsi" w:cs="Calibri"/>
        </w:rPr>
        <w:t xml:space="preserve"> </w:t>
      </w:r>
      <w:r w:rsidR="00E74ED8">
        <w:rPr>
          <w:rFonts w:asciiTheme="minorHAnsi" w:hAnsiTheme="minorHAnsi" w:cs="Calibri"/>
        </w:rPr>
        <w:t xml:space="preserve">84-16 du 11 janvier 1984 modifiée, </w:t>
      </w:r>
      <w:r>
        <w:rPr>
          <w:rFonts w:asciiTheme="minorHAnsi" w:hAnsiTheme="minorHAnsi" w:cs="Calibri"/>
        </w:rPr>
        <w:t>est fixé à 1.</w:t>
      </w:r>
    </w:p>
    <w:p w:rsidR="00AD38C7" w:rsidRPr="007A5428" w:rsidRDefault="00AD38C7" w:rsidP="00AD38C7">
      <w:pPr>
        <w:jc w:val="both"/>
        <w:rPr>
          <w:rFonts w:asciiTheme="minorHAnsi" w:hAnsiTheme="minorHAnsi" w:cs="Arial"/>
        </w:rPr>
      </w:pPr>
    </w:p>
    <w:p w:rsidR="009951AF" w:rsidRPr="007A5428" w:rsidRDefault="009951AF" w:rsidP="00B7084C">
      <w:pPr>
        <w:jc w:val="both"/>
        <w:rPr>
          <w:rFonts w:asciiTheme="minorHAnsi" w:hAnsiTheme="minorHAnsi" w:cs="Calibri"/>
          <w:b/>
        </w:rPr>
      </w:pPr>
      <w:r w:rsidRPr="007A5428">
        <w:rPr>
          <w:rFonts w:asciiTheme="minorHAnsi" w:hAnsiTheme="minorHAnsi" w:cs="Calibri"/>
          <w:b/>
        </w:rPr>
        <w:t>Conditions d’inscription :</w:t>
      </w:r>
    </w:p>
    <w:p w:rsidR="009951AF" w:rsidRPr="007A5428" w:rsidRDefault="009951AF" w:rsidP="00B7084C">
      <w:pPr>
        <w:jc w:val="both"/>
        <w:rPr>
          <w:rFonts w:asciiTheme="minorHAnsi" w:hAnsiTheme="minorHAnsi" w:cs="Calibri"/>
        </w:rPr>
      </w:pPr>
    </w:p>
    <w:p w:rsidR="009951AF" w:rsidRPr="007A5428" w:rsidRDefault="009951AF" w:rsidP="00B7084C">
      <w:pPr>
        <w:numPr>
          <w:ilvl w:val="0"/>
          <w:numId w:val="1"/>
        </w:numPr>
        <w:jc w:val="both"/>
        <w:rPr>
          <w:rFonts w:asciiTheme="minorHAnsi" w:hAnsiTheme="minorHAnsi" w:cs="Calibri"/>
        </w:rPr>
      </w:pPr>
      <w:r w:rsidRPr="007A5428">
        <w:rPr>
          <w:rFonts w:asciiTheme="minorHAnsi" w:hAnsiTheme="minorHAnsi" w:cs="Calibri"/>
        </w:rPr>
        <w:t>Remplir les conditions générales d’accè</w:t>
      </w:r>
      <w:r w:rsidR="00B7084C">
        <w:rPr>
          <w:rFonts w:asciiTheme="minorHAnsi" w:hAnsiTheme="minorHAnsi" w:cs="Calibri"/>
        </w:rPr>
        <w:t>s à la fonction p</w:t>
      </w:r>
      <w:r w:rsidR="00BC6F94">
        <w:rPr>
          <w:rFonts w:asciiTheme="minorHAnsi" w:hAnsiTheme="minorHAnsi" w:cs="Calibri"/>
        </w:rPr>
        <w:t>ublique</w:t>
      </w:r>
      <w:r w:rsidRPr="007A5428">
        <w:rPr>
          <w:rFonts w:asciiTheme="minorHAnsi" w:hAnsiTheme="minorHAnsi" w:cs="Calibri"/>
        </w:rPr>
        <w:t> :</w:t>
      </w:r>
    </w:p>
    <w:p w:rsidR="009951AF" w:rsidRPr="007A5428" w:rsidRDefault="009951AF" w:rsidP="00B7084C">
      <w:pPr>
        <w:numPr>
          <w:ilvl w:val="1"/>
          <w:numId w:val="1"/>
        </w:numPr>
        <w:jc w:val="both"/>
        <w:rPr>
          <w:rFonts w:asciiTheme="minorHAnsi" w:hAnsiTheme="minorHAnsi" w:cs="Calibri"/>
        </w:rPr>
      </w:pPr>
      <w:r w:rsidRPr="007A5428">
        <w:rPr>
          <w:rFonts w:asciiTheme="minorHAnsi" w:hAnsiTheme="minorHAnsi" w:cs="Calibri"/>
        </w:rPr>
        <w:t>Etre de nationalité française</w:t>
      </w:r>
    </w:p>
    <w:p w:rsidR="009951AF" w:rsidRPr="007A5428" w:rsidRDefault="009951AF" w:rsidP="00B7084C">
      <w:pPr>
        <w:numPr>
          <w:ilvl w:val="1"/>
          <w:numId w:val="1"/>
        </w:numPr>
        <w:jc w:val="both"/>
        <w:rPr>
          <w:rFonts w:asciiTheme="minorHAnsi" w:hAnsiTheme="minorHAnsi" w:cs="Calibri"/>
        </w:rPr>
      </w:pPr>
      <w:r w:rsidRPr="007A5428">
        <w:rPr>
          <w:rFonts w:asciiTheme="minorHAnsi" w:hAnsiTheme="minorHAnsi" w:cs="Calibri"/>
        </w:rPr>
        <w:t>Jouir de ses droits civiques</w:t>
      </w:r>
    </w:p>
    <w:p w:rsidR="009951AF" w:rsidRPr="007A5428" w:rsidRDefault="009951AF" w:rsidP="00B7084C">
      <w:pPr>
        <w:numPr>
          <w:ilvl w:val="1"/>
          <w:numId w:val="1"/>
        </w:numPr>
        <w:jc w:val="both"/>
        <w:rPr>
          <w:rFonts w:asciiTheme="minorHAnsi" w:hAnsiTheme="minorHAnsi" w:cs="Calibri"/>
        </w:rPr>
      </w:pPr>
      <w:r w:rsidRPr="007A5428">
        <w:rPr>
          <w:rFonts w:asciiTheme="minorHAnsi" w:hAnsiTheme="minorHAnsi" w:cs="Calibri"/>
        </w:rPr>
        <w:t>Etre en position régulière au regard du service national</w:t>
      </w:r>
    </w:p>
    <w:p w:rsidR="007A5428" w:rsidRPr="007A5428" w:rsidRDefault="007A5428" w:rsidP="00B7084C">
      <w:pPr>
        <w:numPr>
          <w:ilvl w:val="1"/>
          <w:numId w:val="1"/>
        </w:numPr>
        <w:jc w:val="both"/>
        <w:rPr>
          <w:rFonts w:asciiTheme="minorHAnsi" w:hAnsiTheme="minorHAnsi" w:cs="Calibri"/>
        </w:rPr>
      </w:pPr>
      <w:r w:rsidRPr="007A5428">
        <w:rPr>
          <w:rFonts w:asciiTheme="minorHAnsi" w:hAnsiTheme="minorHAnsi" w:cs="Calibri"/>
        </w:rPr>
        <w:t>Ne pas être fonctionnaire</w:t>
      </w:r>
    </w:p>
    <w:p w:rsidR="009951AF" w:rsidRPr="007A5428" w:rsidRDefault="009951AF" w:rsidP="00B7084C">
      <w:pPr>
        <w:numPr>
          <w:ilvl w:val="1"/>
          <w:numId w:val="1"/>
        </w:numPr>
        <w:jc w:val="both"/>
        <w:rPr>
          <w:rFonts w:asciiTheme="minorHAnsi" w:hAnsiTheme="minorHAnsi" w:cs="Calibri"/>
        </w:rPr>
      </w:pPr>
      <w:r w:rsidRPr="007A5428">
        <w:rPr>
          <w:rFonts w:asciiTheme="minorHAnsi" w:hAnsiTheme="minorHAnsi" w:cs="Calibri"/>
        </w:rPr>
        <w:t>Remplir les conditions d’aptitude physique exigées pour l’exercice de la fonction</w:t>
      </w:r>
    </w:p>
    <w:p w:rsidR="009951AF" w:rsidRPr="007A5428" w:rsidRDefault="009951AF" w:rsidP="00B7084C">
      <w:pPr>
        <w:numPr>
          <w:ilvl w:val="1"/>
          <w:numId w:val="1"/>
        </w:numPr>
        <w:jc w:val="both"/>
        <w:rPr>
          <w:rFonts w:asciiTheme="minorHAnsi" w:hAnsiTheme="minorHAnsi" w:cs="Calibri"/>
        </w:rPr>
      </w:pPr>
      <w:r w:rsidRPr="007A5428">
        <w:rPr>
          <w:rFonts w:asciiTheme="minorHAnsi" w:hAnsiTheme="minorHAnsi" w:cs="Calibri"/>
        </w:rPr>
        <w:t>Ne pas avoir de mentions inscrites au bulletin n°2 du casier judiciaire incompatibles avec l’exercice des fonctions</w:t>
      </w:r>
    </w:p>
    <w:p w:rsidR="009951AF" w:rsidRPr="007A5428" w:rsidRDefault="009951AF" w:rsidP="00B7084C">
      <w:pPr>
        <w:numPr>
          <w:ilvl w:val="0"/>
          <w:numId w:val="1"/>
        </w:numPr>
        <w:jc w:val="both"/>
        <w:rPr>
          <w:rFonts w:asciiTheme="minorHAnsi" w:hAnsiTheme="minorHAnsi" w:cs="Calibri"/>
        </w:rPr>
      </w:pPr>
      <w:r w:rsidRPr="007A5428">
        <w:rPr>
          <w:rFonts w:asciiTheme="minorHAnsi" w:hAnsiTheme="minorHAnsi" w:cs="Calibri"/>
        </w:rPr>
        <w:t>Conditions de diplôme : être titulaire au minimum d’un diplôme national de niveau</w:t>
      </w:r>
      <w:r w:rsidR="00FB47D1">
        <w:rPr>
          <w:rFonts w:asciiTheme="minorHAnsi" w:hAnsiTheme="minorHAnsi" w:cs="Calibri"/>
        </w:rPr>
        <w:t xml:space="preserve"> V (BEP/</w:t>
      </w:r>
      <w:r w:rsidRPr="007A5428">
        <w:rPr>
          <w:rFonts w:asciiTheme="minorHAnsi" w:hAnsiTheme="minorHAnsi" w:cs="Calibri"/>
        </w:rPr>
        <w:t>CAP)</w:t>
      </w:r>
    </w:p>
    <w:p w:rsidR="009951AF" w:rsidRPr="007A5428" w:rsidRDefault="00E16B01" w:rsidP="00B7084C">
      <w:pPr>
        <w:numPr>
          <w:ilvl w:val="0"/>
          <w:numId w:val="1"/>
        </w:numPr>
        <w:jc w:val="both"/>
        <w:rPr>
          <w:rFonts w:asciiTheme="minorHAnsi" w:hAnsiTheme="minorHAnsi" w:cs="Calibri"/>
        </w:rPr>
      </w:pPr>
      <w:r>
        <w:rPr>
          <w:rFonts w:asciiTheme="minorHAnsi" w:hAnsiTheme="minorHAnsi" w:cs="Calibri"/>
        </w:rPr>
        <w:t>Etre B</w:t>
      </w:r>
      <w:r w:rsidR="009951AF" w:rsidRPr="007A5428">
        <w:rPr>
          <w:rFonts w:asciiTheme="minorHAnsi" w:hAnsiTheme="minorHAnsi" w:cs="Calibri"/>
        </w:rPr>
        <w:t>énéficiaire de l’</w:t>
      </w:r>
      <w:r>
        <w:rPr>
          <w:rFonts w:asciiTheme="minorHAnsi" w:hAnsiTheme="minorHAnsi" w:cs="Calibri"/>
        </w:rPr>
        <w:t>O</w:t>
      </w:r>
      <w:r w:rsidR="009951AF" w:rsidRPr="007A5428">
        <w:rPr>
          <w:rFonts w:asciiTheme="minorHAnsi" w:hAnsiTheme="minorHAnsi" w:cs="Calibri"/>
        </w:rPr>
        <w:t>bligation d’</w:t>
      </w:r>
      <w:r>
        <w:rPr>
          <w:rFonts w:asciiTheme="minorHAnsi" w:hAnsiTheme="minorHAnsi" w:cs="Calibri"/>
        </w:rPr>
        <w:t>E</w:t>
      </w:r>
      <w:r w:rsidR="009951AF" w:rsidRPr="007A5428">
        <w:rPr>
          <w:rFonts w:asciiTheme="minorHAnsi" w:hAnsiTheme="minorHAnsi" w:cs="Calibri"/>
        </w:rPr>
        <w:t xml:space="preserve">mploi </w:t>
      </w:r>
    </w:p>
    <w:p w:rsidR="009951AF" w:rsidRPr="007A5428" w:rsidRDefault="009951AF" w:rsidP="00B7084C">
      <w:pPr>
        <w:jc w:val="both"/>
        <w:rPr>
          <w:rFonts w:asciiTheme="minorHAnsi" w:hAnsiTheme="minorHAnsi" w:cs="Calibri"/>
        </w:rPr>
      </w:pPr>
    </w:p>
    <w:p w:rsidR="009951AF" w:rsidRPr="007A5428" w:rsidRDefault="009951AF" w:rsidP="00B7084C">
      <w:pPr>
        <w:spacing w:after="200" w:line="276" w:lineRule="auto"/>
        <w:jc w:val="both"/>
        <w:rPr>
          <w:rFonts w:asciiTheme="minorHAnsi" w:hAnsiTheme="minorHAnsi" w:cs="Calibri"/>
        </w:rPr>
      </w:pPr>
      <w:r w:rsidRPr="007A5428">
        <w:rPr>
          <w:rFonts w:asciiTheme="minorHAnsi" w:hAnsiTheme="minorHAnsi" w:cs="Calibri"/>
          <w:b/>
        </w:rPr>
        <w:t>Contenu du dossier de candidature à établir</w:t>
      </w:r>
      <w:r w:rsidR="00576F74">
        <w:rPr>
          <w:rFonts w:asciiTheme="minorHAnsi" w:hAnsiTheme="minorHAnsi" w:cs="Calibri"/>
          <w:b/>
        </w:rPr>
        <w:t> :</w:t>
      </w:r>
    </w:p>
    <w:p w:rsidR="009951AF" w:rsidRPr="007A5428" w:rsidRDefault="009951AF" w:rsidP="00B7084C">
      <w:pPr>
        <w:jc w:val="both"/>
        <w:rPr>
          <w:rFonts w:asciiTheme="minorHAnsi" w:hAnsiTheme="minorHAnsi" w:cs="Calibri"/>
        </w:rPr>
      </w:pPr>
      <w:r w:rsidRPr="007A5428">
        <w:rPr>
          <w:rFonts w:asciiTheme="minorHAnsi" w:hAnsiTheme="minorHAnsi" w:cs="Calibri"/>
        </w:rPr>
        <w:t xml:space="preserve">Les candidats doivent établir un dossier de candidature comportant : </w:t>
      </w:r>
    </w:p>
    <w:p w:rsidR="009951AF" w:rsidRPr="007A5428" w:rsidRDefault="009951AF" w:rsidP="00B7084C">
      <w:pPr>
        <w:jc w:val="both"/>
        <w:rPr>
          <w:rFonts w:asciiTheme="minorHAnsi" w:hAnsiTheme="minorHAnsi" w:cs="Calibri"/>
        </w:rPr>
      </w:pPr>
    </w:p>
    <w:p w:rsidR="009951AF" w:rsidRPr="007A5428" w:rsidRDefault="00100D82" w:rsidP="00B7084C">
      <w:pPr>
        <w:numPr>
          <w:ilvl w:val="0"/>
          <w:numId w:val="2"/>
        </w:numPr>
        <w:jc w:val="both"/>
        <w:rPr>
          <w:rFonts w:asciiTheme="minorHAnsi" w:hAnsiTheme="minorHAnsi" w:cs="Calibri"/>
        </w:rPr>
      </w:pPr>
      <w:r>
        <w:rPr>
          <w:rFonts w:asciiTheme="minorHAnsi" w:hAnsiTheme="minorHAnsi" w:cs="Calibri"/>
        </w:rPr>
        <w:t>U</w:t>
      </w:r>
      <w:r w:rsidR="009951AF" w:rsidRPr="007A5428">
        <w:rPr>
          <w:rFonts w:asciiTheme="minorHAnsi" w:hAnsiTheme="minorHAnsi" w:cs="Calibri"/>
        </w:rPr>
        <w:t>ne lettre de motivation ;</w:t>
      </w:r>
    </w:p>
    <w:p w:rsidR="009951AF" w:rsidRPr="007A5428" w:rsidRDefault="00100D82" w:rsidP="00B7084C">
      <w:pPr>
        <w:numPr>
          <w:ilvl w:val="0"/>
          <w:numId w:val="2"/>
        </w:numPr>
        <w:jc w:val="both"/>
        <w:rPr>
          <w:rFonts w:asciiTheme="minorHAnsi" w:hAnsiTheme="minorHAnsi" w:cs="Calibri"/>
        </w:rPr>
      </w:pPr>
      <w:r w:rsidRPr="007A5428">
        <w:rPr>
          <w:rFonts w:asciiTheme="minorHAnsi" w:hAnsiTheme="minorHAnsi" w:cs="Calibri"/>
        </w:rPr>
        <w:t>Un</w:t>
      </w:r>
      <w:r w:rsidR="009951AF" w:rsidRPr="007A5428">
        <w:rPr>
          <w:rFonts w:asciiTheme="minorHAnsi" w:hAnsiTheme="minorHAnsi" w:cs="Calibri"/>
        </w:rPr>
        <w:t xml:space="preserve"> curriculum vitae détaillé indiquant le niveau d’étude ainsi que le cas échéant, le contenu et la durée des formations suivies et de</w:t>
      </w:r>
      <w:r w:rsidR="00BC6F94">
        <w:rPr>
          <w:rFonts w:asciiTheme="minorHAnsi" w:hAnsiTheme="minorHAnsi" w:cs="Calibri"/>
        </w:rPr>
        <w:t>s emplois occupés ;</w:t>
      </w:r>
    </w:p>
    <w:p w:rsidR="009951AF" w:rsidRPr="007A5428" w:rsidRDefault="009951AF" w:rsidP="00B7084C">
      <w:pPr>
        <w:numPr>
          <w:ilvl w:val="0"/>
          <w:numId w:val="2"/>
        </w:numPr>
        <w:jc w:val="both"/>
        <w:rPr>
          <w:rFonts w:asciiTheme="minorHAnsi" w:hAnsiTheme="minorHAnsi" w:cs="Calibri"/>
        </w:rPr>
      </w:pPr>
      <w:r w:rsidRPr="007A5428">
        <w:rPr>
          <w:rFonts w:asciiTheme="minorHAnsi" w:hAnsiTheme="minorHAnsi" w:cs="Calibri"/>
        </w:rPr>
        <w:t>Un justificatif attestant que le candidat est dans l’une des situations lui donnant la qualité de Bénéficiai</w:t>
      </w:r>
      <w:r w:rsidR="00100D82">
        <w:rPr>
          <w:rFonts w:asciiTheme="minorHAnsi" w:hAnsiTheme="minorHAnsi" w:cs="Calibri"/>
        </w:rPr>
        <w:t xml:space="preserve">re de l’Obligation d’Emploi </w:t>
      </w:r>
      <w:r w:rsidR="00BC6F94">
        <w:rPr>
          <w:rFonts w:asciiTheme="minorHAnsi" w:hAnsiTheme="minorHAnsi" w:cs="Calibri"/>
        </w:rPr>
        <w:t>;</w:t>
      </w:r>
    </w:p>
    <w:p w:rsidR="009951AF" w:rsidRDefault="009951AF" w:rsidP="00B7084C">
      <w:pPr>
        <w:numPr>
          <w:ilvl w:val="0"/>
          <w:numId w:val="2"/>
        </w:numPr>
        <w:jc w:val="both"/>
        <w:rPr>
          <w:rFonts w:asciiTheme="minorHAnsi" w:hAnsiTheme="minorHAnsi" w:cs="Calibri"/>
        </w:rPr>
      </w:pPr>
      <w:r w:rsidRPr="007A5428">
        <w:rPr>
          <w:rFonts w:asciiTheme="minorHAnsi" w:hAnsiTheme="minorHAnsi" w:cs="Calibri"/>
        </w:rPr>
        <w:t>Une photocopie des diplômes</w:t>
      </w:r>
      <w:r w:rsidR="00BC6F94">
        <w:rPr>
          <w:rFonts w:asciiTheme="minorHAnsi" w:hAnsiTheme="minorHAnsi" w:cs="Calibri"/>
        </w:rPr>
        <w:t> ;</w:t>
      </w:r>
    </w:p>
    <w:p w:rsidR="00FB47D1" w:rsidRPr="00FB47D1" w:rsidRDefault="00100D82" w:rsidP="00B7084C">
      <w:pPr>
        <w:numPr>
          <w:ilvl w:val="0"/>
          <w:numId w:val="2"/>
        </w:numPr>
        <w:jc w:val="both"/>
        <w:rPr>
          <w:rFonts w:asciiTheme="minorHAnsi" w:hAnsiTheme="minorHAnsi" w:cs="Calibri"/>
        </w:rPr>
      </w:pPr>
      <w:r w:rsidRPr="00FB47D1">
        <w:rPr>
          <w:rFonts w:asciiTheme="minorHAnsi" w:hAnsiTheme="minorHAnsi" w:cs="Calibri"/>
        </w:rPr>
        <w:t>D’une</w:t>
      </w:r>
      <w:r w:rsidR="00FB47D1" w:rsidRPr="00FB47D1">
        <w:rPr>
          <w:rFonts w:asciiTheme="minorHAnsi" w:hAnsiTheme="minorHAnsi" w:cs="Calibri"/>
        </w:rPr>
        <w:t xml:space="preserve"> demande d’extrait B2 du casier judiciaire (fournie dans le dossier d’inscription) ;</w:t>
      </w:r>
    </w:p>
    <w:p w:rsidR="009951AF" w:rsidRDefault="009951AF" w:rsidP="00B7084C">
      <w:pPr>
        <w:numPr>
          <w:ilvl w:val="0"/>
          <w:numId w:val="2"/>
        </w:numPr>
        <w:jc w:val="both"/>
        <w:rPr>
          <w:rFonts w:asciiTheme="minorHAnsi" w:hAnsiTheme="minorHAnsi" w:cs="Calibri"/>
        </w:rPr>
      </w:pPr>
      <w:r w:rsidRPr="007A5428">
        <w:rPr>
          <w:rFonts w:asciiTheme="minorHAnsi" w:hAnsiTheme="minorHAnsi" w:cs="Calibri"/>
        </w:rPr>
        <w:t>Une copie de la carte d’identité</w:t>
      </w:r>
      <w:r w:rsidR="00BC6F94">
        <w:rPr>
          <w:rFonts w:asciiTheme="minorHAnsi" w:hAnsiTheme="minorHAnsi" w:cs="Calibri"/>
        </w:rPr>
        <w:t>.</w:t>
      </w:r>
    </w:p>
    <w:p w:rsidR="00576F74" w:rsidRDefault="00576F74" w:rsidP="00576F74">
      <w:pPr>
        <w:jc w:val="both"/>
        <w:rPr>
          <w:rFonts w:asciiTheme="minorHAnsi" w:hAnsiTheme="minorHAnsi" w:cs="Calibri"/>
        </w:rPr>
      </w:pPr>
    </w:p>
    <w:p w:rsidR="00576F74" w:rsidRPr="007A5428" w:rsidRDefault="00576F74" w:rsidP="00B7084C">
      <w:pPr>
        <w:spacing w:after="200" w:line="276" w:lineRule="auto"/>
        <w:jc w:val="both"/>
        <w:rPr>
          <w:rFonts w:asciiTheme="minorHAnsi" w:hAnsiTheme="minorHAnsi" w:cs="Calibri"/>
          <w:b/>
        </w:rPr>
      </w:pPr>
      <w:r>
        <w:rPr>
          <w:rFonts w:asciiTheme="minorHAnsi" w:hAnsiTheme="minorHAnsi" w:cs="Calibri"/>
          <w:b/>
        </w:rPr>
        <w:t>Inscriptions :</w:t>
      </w:r>
    </w:p>
    <w:p w:rsidR="00576F74" w:rsidRPr="00FA2979" w:rsidRDefault="00576F74" w:rsidP="00B7084C">
      <w:pPr>
        <w:jc w:val="both"/>
        <w:rPr>
          <w:rFonts w:asciiTheme="minorHAnsi" w:hAnsiTheme="minorHAnsi"/>
        </w:rPr>
      </w:pPr>
      <w:r w:rsidRPr="00FA2979">
        <w:rPr>
          <w:rFonts w:asciiTheme="minorHAnsi" w:hAnsiTheme="minorHAnsi"/>
        </w:rPr>
        <w:t xml:space="preserve">Les inscriptions sont ouvertes du </w:t>
      </w:r>
      <w:r w:rsidR="004570D8">
        <w:rPr>
          <w:rFonts w:asciiTheme="minorHAnsi" w:hAnsiTheme="minorHAnsi"/>
          <w:b/>
          <w:u w:val="single"/>
        </w:rPr>
        <w:t>29</w:t>
      </w:r>
      <w:r w:rsidRPr="00F34544">
        <w:rPr>
          <w:rFonts w:asciiTheme="minorHAnsi" w:hAnsiTheme="minorHAnsi"/>
          <w:b/>
          <w:u w:val="single"/>
        </w:rPr>
        <w:t xml:space="preserve"> </w:t>
      </w:r>
      <w:r w:rsidR="004570D8">
        <w:rPr>
          <w:rFonts w:asciiTheme="minorHAnsi" w:hAnsiTheme="minorHAnsi"/>
          <w:b/>
          <w:u w:val="single"/>
        </w:rPr>
        <w:t>août</w:t>
      </w:r>
      <w:r w:rsidRPr="00F34544">
        <w:rPr>
          <w:rFonts w:asciiTheme="minorHAnsi" w:hAnsiTheme="minorHAnsi"/>
          <w:b/>
          <w:u w:val="single"/>
        </w:rPr>
        <w:t xml:space="preserve"> </w:t>
      </w:r>
      <w:r w:rsidR="00F34544" w:rsidRPr="00F34544">
        <w:rPr>
          <w:rFonts w:asciiTheme="minorHAnsi" w:hAnsiTheme="minorHAnsi"/>
          <w:b/>
          <w:u w:val="single"/>
        </w:rPr>
        <w:t xml:space="preserve">2019 </w:t>
      </w:r>
      <w:r w:rsidRPr="00F34544">
        <w:rPr>
          <w:rFonts w:asciiTheme="minorHAnsi" w:hAnsiTheme="minorHAnsi"/>
          <w:b/>
          <w:u w:val="single"/>
        </w:rPr>
        <w:t>au 19 septembre 2019</w:t>
      </w:r>
      <w:r>
        <w:rPr>
          <w:rFonts w:asciiTheme="minorHAnsi" w:hAnsiTheme="minorHAnsi" w:cs="Calibri"/>
          <w:b/>
        </w:rPr>
        <w:t xml:space="preserve"> </w:t>
      </w:r>
      <w:r w:rsidRPr="00FA2979">
        <w:rPr>
          <w:rFonts w:asciiTheme="minorHAnsi" w:hAnsiTheme="minorHAnsi"/>
        </w:rPr>
        <w:t>(cachet de la poste faisant foi ; remise en main prop</w:t>
      </w:r>
      <w:r>
        <w:rPr>
          <w:rFonts w:asciiTheme="minorHAnsi" w:hAnsiTheme="minorHAnsi"/>
        </w:rPr>
        <w:t>re possible à l’adresse ci-dess</w:t>
      </w:r>
      <w:r w:rsidR="00F34544">
        <w:rPr>
          <w:rFonts w:asciiTheme="minorHAnsi" w:hAnsiTheme="minorHAnsi"/>
        </w:rPr>
        <w:t>o</w:t>
      </w:r>
      <w:r w:rsidRPr="00FA2979">
        <w:rPr>
          <w:rFonts w:asciiTheme="minorHAnsi" w:hAnsiTheme="minorHAnsi"/>
        </w:rPr>
        <w:t>us contre signature d’un accusé de réception).</w:t>
      </w:r>
    </w:p>
    <w:p w:rsidR="00576F74" w:rsidRPr="007A5428" w:rsidRDefault="00576F74" w:rsidP="00B7084C">
      <w:pPr>
        <w:jc w:val="both"/>
        <w:rPr>
          <w:rFonts w:asciiTheme="minorHAnsi" w:hAnsiTheme="minorHAnsi" w:cs="Calibri"/>
        </w:rPr>
      </w:pPr>
    </w:p>
    <w:p w:rsidR="00731E1B" w:rsidRDefault="00731E1B" w:rsidP="00B7084C">
      <w:pPr>
        <w:jc w:val="both"/>
        <w:rPr>
          <w:rFonts w:asciiTheme="minorHAnsi" w:hAnsiTheme="minorHAnsi" w:cs="Calibri"/>
        </w:rPr>
      </w:pPr>
      <w:r w:rsidRPr="007A5428">
        <w:rPr>
          <w:rFonts w:asciiTheme="minorHAnsi" w:hAnsiTheme="minorHAnsi" w:cs="Calibri"/>
          <w:b/>
        </w:rPr>
        <w:lastRenderedPageBreak/>
        <w:t xml:space="preserve">Les dossiers sont à </w:t>
      </w:r>
      <w:r w:rsidR="00BC6F94" w:rsidRPr="00576F74">
        <w:rPr>
          <w:rFonts w:asciiTheme="minorHAnsi" w:hAnsiTheme="minorHAnsi" w:cs="Calibri"/>
          <w:b/>
          <w:u w:val="single"/>
        </w:rPr>
        <w:t>retirer</w:t>
      </w:r>
      <w:r w:rsidR="00BC6F94">
        <w:rPr>
          <w:rFonts w:asciiTheme="minorHAnsi" w:hAnsiTheme="minorHAnsi" w:cs="Calibri"/>
          <w:b/>
        </w:rPr>
        <w:t xml:space="preserve"> </w:t>
      </w:r>
      <w:r w:rsidR="00576F74">
        <w:rPr>
          <w:rFonts w:asciiTheme="minorHAnsi" w:hAnsiTheme="minorHAnsi" w:cs="Calibri"/>
          <w:b/>
        </w:rPr>
        <w:t xml:space="preserve">sur place </w:t>
      </w:r>
      <w:r w:rsidR="00E14AA4">
        <w:rPr>
          <w:rFonts w:asciiTheme="minorHAnsi" w:hAnsiTheme="minorHAnsi" w:cs="Calibri"/>
          <w:b/>
        </w:rPr>
        <w:t>OU</w:t>
      </w:r>
      <w:r w:rsidR="004570D8">
        <w:rPr>
          <w:rFonts w:asciiTheme="minorHAnsi" w:hAnsiTheme="minorHAnsi" w:cs="Calibri"/>
          <w:b/>
        </w:rPr>
        <w:t xml:space="preserve"> </w:t>
      </w:r>
      <w:r w:rsidR="004570D8" w:rsidRPr="004570D8">
        <w:rPr>
          <w:rFonts w:asciiTheme="minorHAnsi" w:hAnsiTheme="minorHAnsi" w:cs="Calibri"/>
          <w:b/>
        </w:rPr>
        <w:t xml:space="preserve">à </w:t>
      </w:r>
      <w:r w:rsidR="004570D8" w:rsidRPr="004570D8">
        <w:rPr>
          <w:rFonts w:asciiTheme="minorHAnsi" w:hAnsiTheme="minorHAnsi" w:cs="Calibri"/>
          <w:b/>
          <w:u w:val="single"/>
        </w:rPr>
        <w:t>télécharger</w:t>
      </w:r>
      <w:r w:rsidR="00E14AA4">
        <w:rPr>
          <w:rFonts w:asciiTheme="minorHAnsi" w:hAnsiTheme="minorHAnsi" w:cs="Calibri"/>
          <w:b/>
        </w:rPr>
        <w:t xml:space="preserve"> (</w:t>
      </w:r>
      <w:r w:rsidR="00E14AA4" w:rsidRPr="00E14AA4">
        <w:rPr>
          <w:rFonts w:asciiTheme="minorHAnsi" w:hAnsiTheme="minorHAnsi" w:cs="Calibri"/>
          <w:b/>
        </w:rPr>
        <w:t>site de l’Université de Bourgogne, rubrique « L’</w:t>
      </w:r>
      <w:proofErr w:type="spellStart"/>
      <w:r w:rsidR="00E14AA4" w:rsidRPr="00E14AA4">
        <w:rPr>
          <w:rFonts w:asciiTheme="minorHAnsi" w:hAnsiTheme="minorHAnsi" w:cs="Calibri"/>
          <w:b/>
        </w:rPr>
        <w:t>uB</w:t>
      </w:r>
      <w:proofErr w:type="spellEnd"/>
      <w:r w:rsidR="00E14AA4" w:rsidRPr="00E14AA4">
        <w:rPr>
          <w:rFonts w:asciiTheme="minorHAnsi" w:hAnsiTheme="minorHAnsi" w:cs="Calibri"/>
          <w:b/>
        </w:rPr>
        <w:t xml:space="preserve"> recrute »</w:t>
      </w:r>
      <w:r w:rsidR="00E14AA4">
        <w:rPr>
          <w:rFonts w:asciiTheme="minorHAnsi" w:hAnsiTheme="minorHAnsi" w:cs="Calibri"/>
          <w:b/>
        </w:rPr>
        <w:t>)</w:t>
      </w:r>
      <w:r w:rsidR="004570D8" w:rsidRPr="00E14AA4">
        <w:rPr>
          <w:rFonts w:asciiTheme="minorHAnsi" w:hAnsiTheme="minorHAnsi" w:cs="Calibri"/>
          <w:b/>
        </w:rPr>
        <w:t xml:space="preserve"> </w:t>
      </w:r>
      <w:r w:rsidR="00BC6F94">
        <w:rPr>
          <w:rFonts w:asciiTheme="minorHAnsi" w:hAnsiTheme="minorHAnsi" w:cs="Calibri"/>
          <w:b/>
        </w:rPr>
        <w:t xml:space="preserve">et à </w:t>
      </w:r>
      <w:r w:rsidR="00BC6F94" w:rsidRPr="00576F74">
        <w:rPr>
          <w:rFonts w:asciiTheme="minorHAnsi" w:hAnsiTheme="minorHAnsi" w:cs="Calibri"/>
          <w:b/>
          <w:u w:val="single"/>
        </w:rPr>
        <w:t>retourner</w:t>
      </w:r>
      <w:r w:rsidRPr="007A5428">
        <w:rPr>
          <w:rFonts w:asciiTheme="minorHAnsi" w:hAnsiTheme="minorHAnsi" w:cs="Calibri"/>
          <w:b/>
        </w:rPr>
        <w:t xml:space="preserve"> à l’adresse suivante</w:t>
      </w:r>
      <w:r w:rsidR="00576F74">
        <w:rPr>
          <w:rFonts w:asciiTheme="minorHAnsi" w:hAnsiTheme="minorHAnsi" w:cs="Calibri"/>
        </w:rPr>
        <w:t> </w:t>
      </w:r>
      <w:r w:rsidR="00576F74" w:rsidRPr="001E4A9B">
        <w:rPr>
          <w:rFonts w:asciiTheme="minorHAnsi" w:hAnsiTheme="minorHAnsi" w:cs="Calibri"/>
          <w:b/>
        </w:rPr>
        <w:t>:</w:t>
      </w:r>
    </w:p>
    <w:p w:rsidR="00FA2979" w:rsidRDefault="00FA2979" w:rsidP="00731E1B">
      <w:pPr>
        <w:jc w:val="both"/>
        <w:rPr>
          <w:rFonts w:asciiTheme="minorHAnsi" w:hAnsiTheme="minorHAnsi" w:cs="Calibri"/>
        </w:rPr>
      </w:pPr>
    </w:p>
    <w:p w:rsidR="00FA2979" w:rsidRPr="00FA2979" w:rsidRDefault="00FA2979" w:rsidP="00FA2979">
      <w:pPr>
        <w:ind w:left="360"/>
        <w:jc w:val="center"/>
        <w:rPr>
          <w:rFonts w:asciiTheme="minorHAnsi" w:hAnsiTheme="minorHAnsi" w:cs="Calibri"/>
        </w:rPr>
      </w:pPr>
      <w:r w:rsidRPr="00FA2979">
        <w:rPr>
          <w:rFonts w:asciiTheme="minorHAnsi" w:hAnsiTheme="minorHAnsi" w:cs="Calibri"/>
        </w:rPr>
        <w:t>Université de Bourgogne</w:t>
      </w:r>
    </w:p>
    <w:p w:rsidR="00FA2979" w:rsidRPr="00FA2979" w:rsidRDefault="00FA2979" w:rsidP="00FA2979">
      <w:pPr>
        <w:ind w:left="360"/>
        <w:jc w:val="center"/>
        <w:rPr>
          <w:rFonts w:asciiTheme="minorHAnsi" w:hAnsiTheme="minorHAnsi" w:cs="Calibri"/>
        </w:rPr>
      </w:pPr>
      <w:r w:rsidRPr="00FA2979">
        <w:rPr>
          <w:rFonts w:asciiTheme="minorHAnsi" w:hAnsiTheme="minorHAnsi" w:cs="Calibri"/>
        </w:rPr>
        <w:t>Ser</w:t>
      </w:r>
      <w:bookmarkStart w:id="0" w:name="_GoBack"/>
      <w:bookmarkEnd w:id="0"/>
      <w:r w:rsidRPr="00FA2979">
        <w:rPr>
          <w:rFonts w:asciiTheme="minorHAnsi" w:hAnsiTheme="minorHAnsi" w:cs="Calibri"/>
        </w:rPr>
        <w:t xml:space="preserve">vice de gestion des personnels </w:t>
      </w:r>
      <w:r>
        <w:rPr>
          <w:rFonts w:asciiTheme="minorHAnsi" w:hAnsiTheme="minorHAnsi" w:cs="Calibri"/>
        </w:rPr>
        <w:t>des bibliothèques</w:t>
      </w:r>
    </w:p>
    <w:p w:rsidR="00FA2979" w:rsidRPr="00FA2979" w:rsidRDefault="00FA2979" w:rsidP="00FA2979">
      <w:pPr>
        <w:ind w:left="360"/>
        <w:jc w:val="center"/>
        <w:rPr>
          <w:rFonts w:asciiTheme="minorHAnsi" w:hAnsiTheme="minorHAnsi" w:cs="Calibri"/>
        </w:rPr>
      </w:pPr>
      <w:r w:rsidRPr="00FA2979">
        <w:rPr>
          <w:rFonts w:asciiTheme="minorHAnsi" w:hAnsiTheme="minorHAnsi" w:cs="Calibri"/>
        </w:rPr>
        <w:t>Maison de l’Université – bureau 2</w:t>
      </w:r>
      <w:r>
        <w:rPr>
          <w:rFonts w:asciiTheme="minorHAnsi" w:hAnsiTheme="minorHAnsi" w:cs="Calibri"/>
        </w:rPr>
        <w:t>28</w:t>
      </w:r>
      <w:r w:rsidR="004570D8">
        <w:rPr>
          <w:rFonts w:asciiTheme="minorHAnsi" w:hAnsiTheme="minorHAnsi" w:cs="Calibri"/>
        </w:rPr>
        <w:t xml:space="preserve"> (de 10h à 12h et de 14h à 16</w:t>
      </w:r>
      <w:r w:rsidRPr="00FA2979">
        <w:rPr>
          <w:rFonts w:asciiTheme="minorHAnsi" w:hAnsiTheme="minorHAnsi" w:cs="Calibri"/>
        </w:rPr>
        <w:t>h</w:t>
      </w:r>
      <w:r w:rsidR="004570D8">
        <w:rPr>
          <w:rFonts w:asciiTheme="minorHAnsi" w:hAnsiTheme="minorHAnsi" w:cs="Calibri"/>
        </w:rPr>
        <w:t>30</w:t>
      </w:r>
      <w:r w:rsidRPr="00FA2979">
        <w:rPr>
          <w:rFonts w:asciiTheme="minorHAnsi" w:hAnsiTheme="minorHAnsi" w:cs="Calibri"/>
        </w:rPr>
        <w:t>)</w:t>
      </w:r>
    </w:p>
    <w:p w:rsidR="00FA2979" w:rsidRPr="00FA2979" w:rsidRDefault="00FA2979" w:rsidP="00FA2979">
      <w:pPr>
        <w:ind w:left="360"/>
        <w:jc w:val="center"/>
        <w:rPr>
          <w:rFonts w:asciiTheme="minorHAnsi" w:hAnsiTheme="minorHAnsi" w:cs="Calibri"/>
        </w:rPr>
      </w:pPr>
      <w:r w:rsidRPr="00FA2979">
        <w:rPr>
          <w:rFonts w:asciiTheme="minorHAnsi" w:hAnsiTheme="minorHAnsi" w:cs="Calibri"/>
        </w:rPr>
        <w:t>BP 27 877 – 21 078 Dijon cedex</w:t>
      </w:r>
    </w:p>
    <w:p w:rsidR="00FA2979" w:rsidRDefault="00FA2979" w:rsidP="00731E1B">
      <w:pPr>
        <w:jc w:val="both"/>
        <w:rPr>
          <w:rFonts w:asciiTheme="minorHAnsi" w:hAnsiTheme="minorHAnsi" w:cs="Calibri"/>
        </w:rPr>
      </w:pPr>
    </w:p>
    <w:p w:rsidR="009951AF" w:rsidRPr="00B7084C" w:rsidRDefault="009951AF" w:rsidP="00B7084C">
      <w:pPr>
        <w:jc w:val="both"/>
        <w:rPr>
          <w:rFonts w:asciiTheme="minorHAnsi" w:hAnsiTheme="minorHAnsi" w:cs="Calibri"/>
          <w:b/>
          <w:i/>
        </w:rPr>
      </w:pPr>
      <w:r w:rsidRPr="00B7084C">
        <w:rPr>
          <w:rFonts w:asciiTheme="minorHAnsi" w:hAnsiTheme="minorHAnsi" w:cs="Calibri"/>
          <w:b/>
          <w:i/>
        </w:rPr>
        <w:t>Toute candidature envoyée hors délai sera rejetée.</w:t>
      </w:r>
    </w:p>
    <w:p w:rsidR="009951AF" w:rsidRPr="007A5428" w:rsidRDefault="009951AF" w:rsidP="00B7084C">
      <w:pPr>
        <w:jc w:val="both"/>
        <w:rPr>
          <w:rFonts w:asciiTheme="minorHAnsi" w:hAnsiTheme="minorHAnsi" w:cs="Calibri"/>
        </w:rPr>
      </w:pPr>
    </w:p>
    <w:p w:rsidR="009951AF" w:rsidRPr="007A5428" w:rsidRDefault="00F34544" w:rsidP="00B7084C">
      <w:pPr>
        <w:jc w:val="both"/>
        <w:rPr>
          <w:rFonts w:asciiTheme="minorHAnsi" w:hAnsiTheme="minorHAnsi" w:cs="Calibri"/>
          <w:b/>
        </w:rPr>
      </w:pPr>
      <w:r>
        <w:rPr>
          <w:rFonts w:asciiTheme="minorHAnsi" w:hAnsiTheme="minorHAnsi" w:cs="Calibri"/>
          <w:b/>
        </w:rPr>
        <w:t>Modalités</w:t>
      </w:r>
      <w:r w:rsidR="009951AF" w:rsidRPr="007A5428">
        <w:rPr>
          <w:rFonts w:asciiTheme="minorHAnsi" w:hAnsiTheme="minorHAnsi" w:cs="Calibri"/>
          <w:b/>
        </w:rPr>
        <w:t xml:space="preserve"> de sélection des candidats</w:t>
      </w:r>
      <w:r w:rsidR="00576F74">
        <w:rPr>
          <w:rFonts w:asciiTheme="minorHAnsi" w:hAnsiTheme="minorHAnsi" w:cs="Calibri"/>
          <w:b/>
        </w:rPr>
        <w:t> :</w:t>
      </w:r>
    </w:p>
    <w:p w:rsidR="009951AF" w:rsidRPr="007A5428" w:rsidRDefault="009951AF" w:rsidP="00B7084C">
      <w:pPr>
        <w:jc w:val="both"/>
        <w:rPr>
          <w:rFonts w:asciiTheme="minorHAnsi" w:hAnsiTheme="minorHAnsi" w:cs="Calibri"/>
        </w:rPr>
      </w:pPr>
    </w:p>
    <w:p w:rsidR="009951AF" w:rsidRPr="007A5428" w:rsidRDefault="009951AF" w:rsidP="00B7084C">
      <w:pPr>
        <w:jc w:val="both"/>
        <w:rPr>
          <w:rFonts w:asciiTheme="minorHAnsi" w:hAnsiTheme="minorHAnsi" w:cs="Calibri"/>
        </w:rPr>
      </w:pPr>
      <w:r w:rsidRPr="007A5428">
        <w:rPr>
          <w:rFonts w:asciiTheme="minorHAnsi" w:hAnsiTheme="minorHAnsi" w:cs="Calibri"/>
        </w:rPr>
        <w:t xml:space="preserve">Le Président de l’Université </w:t>
      </w:r>
      <w:r w:rsidR="001E4A9B">
        <w:rPr>
          <w:rFonts w:asciiTheme="minorHAnsi" w:hAnsiTheme="minorHAnsi" w:cs="Calibri"/>
        </w:rPr>
        <w:t>arrête</w:t>
      </w:r>
      <w:r w:rsidR="00FA2979">
        <w:rPr>
          <w:rFonts w:asciiTheme="minorHAnsi" w:hAnsiTheme="minorHAnsi" w:cs="Calibri"/>
        </w:rPr>
        <w:t xml:space="preserve"> la création d’</w:t>
      </w:r>
      <w:r w:rsidRPr="007A5428">
        <w:rPr>
          <w:rFonts w:asciiTheme="minorHAnsi" w:hAnsiTheme="minorHAnsi" w:cs="Calibri"/>
        </w:rPr>
        <w:t>une commission de sélection chargée d’examiner les candidatures. Cette commission est composée d’au moins trois membres désignés par l’autorité chargée de la direction de l’établissement dont au moins un membre est extérieur à l’établissement.</w:t>
      </w:r>
    </w:p>
    <w:p w:rsidR="009951AF" w:rsidRPr="007A5428" w:rsidRDefault="009951AF" w:rsidP="00B7084C">
      <w:pPr>
        <w:jc w:val="both"/>
        <w:rPr>
          <w:rFonts w:asciiTheme="minorHAnsi" w:hAnsiTheme="minorHAnsi" w:cs="Calibri"/>
        </w:rPr>
      </w:pPr>
    </w:p>
    <w:p w:rsidR="009951AF" w:rsidRPr="007A5428" w:rsidRDefault="009951AF" w:rsidP="00B7084C">
      <w:pPr>
        <w:jc w:val="both"/>
        <w:rPr>
          <w:rFonts w:asciiTheme="minorHAnsi" w:hAnsiTheme="minorHAnsi" w:cs="Calibri"/>
        </w:rPr>
      </w:pPr>
      <w:r w:rsidRPr="007A5428">
        <w:rPr>
          <w:rFonts w:asciiTheme="minorHAnsi" w:hAnsiTheme="minorHAnsi" w:cs="Calibri"/>
        </w:rPr>
        <w:t>La commission de sélection examine le dossier de chaque candidat. Au terme de l’examen des dossiers de candidature déposés dans le délai fixé ci-dessus, la commission procède à la sélection des candidats puis à l’audition des candidats retenus.</w:t>
      </w:r>
    </w:p>
    <w:p w:rsidR="009951AF" w:rsidRDefault="009951AF" w:rsidP="00B7084C">
      <w:pPr>
        <w:jc w:val="both"/>
        <w:rPr>
          <w:rFonts w:asciiTheme="minorHAnsi" w:hAnsiTheme="minorHAnsi" w:cs="Calibri"/>
        </w:rPr>
      </w:pPr>
    </w:p>
    <w:p w:rsidR="00FA2979" w:rsidRPr="00FA2979" w:rsidRDefault="00FA2979" w:rsidP="00B7084C">
      <w:pPr>
        <w:jc w:val="both"/>
        <w:rPr>
          <w:rFonts w:asciiTheme="minorHAnsi" w:hAnsiTheme="minorHAnsi" w:cs="Calibri"/>
        </w:rPr>
      </w:pPr>
      <w:r w:rsidRPr="00FA2979">
        <w:rPr>
          <w:rFonts w:asciiTheme="minorHAnsi" w:hAnsiTheme="minorHAnsi" w:cs="Calibri"/>
          <w:b/>
        </w:rPr>
        <w:t>D</w:t>
      </w:r>
      <w:r w:rsidR="00F34544">
        <w:rPr>
          <w:rFonts w:asciiTheme="minorHAnsi" w:hAnsiTheme="minorHAnsi" w:cs="Calibri"/>
          <w:b/>
        </w:rPr>
        <w:t xml:space="preserve">ate des auditions </w:t>
      </w:r>
      <w:r w:rsidRPr="00FA2979">
        <w:rPr>
          <w:rFonts w:asciiTheme="minorHAnsi" w:hAnsiTheme="minorHAnsi" w:cs="Calibri"/>
          <w:b/>
        </w:rPr>
        <w:t>:</w:t>
      </w:r>
      <w:r w:rsidRPr="00FA2979">
        <w:rPr>
          <w:rFonts w:asciiTheme="minorHAnsi" w:hAnsiTheme="minorHAnsi" w:cs="Calibri"/>
        </w:rPr>
        <w:t xml:space="preserve"> le </w:t>
      </w:r>
      <w:r w:rsidR="00076B8E">
        <w:rPr>
          <w:rFonts w:asciiTheme="minorHAnsi" w:hAnsiTheme="minorHAnsi" w:cs="Calibri"/>
        </w:rPr>
        <w:t>15 octobre 2019</w:t>
      </w:r>
    </w:p>
    <w:p w:rsidR="00FA2979" w:rsidRPr="00FA2979" w:rsidRDefault="00FA2979" w:rsidP="00B7084C">
      <w:pPr>
        <w:jc w:val="both"/>
        <w:rPr>
          <w:rFonts w:asciiTheme="minorHAnsi" w:hAnsiTheme="minorHAnsi" w:cs="Calibri"/>
        </w:rPr>
      </w:pPr>
    </w:p>
    <w:p w:rsidR="00FA2979" w:rsidRPr="00FA2979" w:rsidRDefault="00F34544" w:rsidP="00B7084C">
      <w:pPr>
        <w:jc w:val="both"/>
        <w:rPr>
          <w:rFonts w:asciiTheme="minorHAnsi" w:hAnsiTheme="minorHAnsi" w:cs="Calibri"/>
        </w:rPr>
      </w:pPr>
      <w:r>
        <w:rPr>
          <w:rFonts w:asciiTheme="minorHAnsi" w:hAnsiTheme="minorHAnsi" w:cs="Calibri"/>
          <w:b/>
        </w:rPr>
        <w:t>Date de nomination</w:t>
      </w:r>
      <w:r w:rsidR="00FA2979" w:rsidRPr="00FA2979">
        <w:rPr>
          <w:rFonts w:asciiTheme="minorHAnsi" w:hAnsiTheme="minorHAnsi" w:cs="Calibri"/>
          <w:b/>
        </w:rPr>
        <w:t> :</w:t>
      </w:r>
      <w:r w:rsidR="00FA2979" w:rsidRPr="00FA2979">
        <w:rPr>
          <w:rFonts w:asciiTheme="minorHAnsi" w:hAnsiTheme="minorHAnsi" w:cs="Calibri"/>
        </w:rPr>
        <w:t xml:space="preserve"> le </w:t>
      </w:r>
      <w:r>
        <w:rPr>
          <w:rFonts w:asciiTheme="minorHAnsi" w:hAnsiTheme="minorHAnsi" w:cs="Calibri"/>
        </w:rPr>
        <w:t>1</w:t>
      </w:r>
      <w:r w:rsidRPr="00F34544">
        <w:rPr>
          <w:rFonts w:asciiTheme="minorHAnsi" w:hAnsiTheme="minorHAnsi" w:cs="Calibri"/>
          <w:vertAlign w:val="superscript"/>
        </w:rPr>
        <w:t>er</w:t>
      </w:r>
      <w:r>
        <w:rPr>
          <w:rFonts w:asciiTheme="minorHAnsi" w:hAnsiTheme="minorHAnsi" w:cs="Calibri"/>
        </w:rPr>
        <w:t xml:space="preserve"> </w:t>
      </w:r>
      <w:r w:rsidR="00076B8E">
        <w:rPr>
          <w:rFonts w:asciiTheme="minorHAnsi" w:hAnsiTheme="minorHAnsi" w:cs="Calibri"/>
        </w:rPr>
        <w:t>novembre</w:t>
      </w:r>
      <w:r w:rsidR="00FA2979" w:rsidRPr="00FA2979">
        <w:rPr>
          <w:rFonts w:asciiTheme="minorHAnsi" w:hAnsiTheme="minorHAnsi" w:cs="Calibri"/>
        </w:rPr>
        <w:t xml:space="preserve"> 2019</w:t>
      </w:r>
    </w:p>
    <w:p w:rsidR="00FA2979" w:rsidRDefault="00FA2979" w:rsidP="00B7084C">
      <w:pPr>
        <w:jc w:val="both"/>
        <w:rPr>
          <w:rFonts w:asciiTheme="minorHAnsi" w:hAnsiTheme="minorHAnsi" w:cs="Calibri"/>
        </w:rPr>
      </w:pPr>
    </w:p>
    <w:p w:rsidR="009951AF" w:rsidRDefault="009951AF" w:rsidP="00B7084C">
      <w:pPr>
        <w:jc w:val="both"/>
        <w:rPr>
          <w:rFonts w:asciiTheme="minorHAnsi" w:hAnsiTheme="minorHAnsi" w:cs="Arial"/>
        </w:rPr>
      </w:pPr>
      <w:r w:rsidRPr="007A5428">
        <w:rPr>
          <w:rFonts w:asciiTheme="minorHAnsi" w:hAnsiTheme="minorHAnsi" w:cs="Arial"/>
        </w:rPr>
        <w:t xml:space="preserve">Pour tout renseignement complémentaire, vous </w:t>
      </w:r>
      <w:r w:rsidR="00100D82">
        <w:rPr>
          <w:rFonts w:asciiTheme="minorHAnsi" w:hAnsiTheme="minorHAnsi" w:cs="Arial"/>
        </w:rPr>
        <w:t>pouvez</w:t>
      </w:r>
      <w:r w:rsidRPr="007A5428">
        <w:rPr>
          <w:rFonts w:asciiTheme="minorHAnsi" w:hAnsiTheme="minorHAnsi" w:cs="Arial"/>
        </w:rPr>
        <w:t xml:space="preserve"> vous adresser à</w:t>
      </w:r>
      <w:r w:rsidR="00076B8E">
        <w:rPr>
          <w:rFonts w:asciiTheme="minorHAnsi" w:hAnsiTheme="minorHAnsi" w:cs="Arial"/>
        </w:rPr>
        <w:t> :</w:t>
      </w:r>
    </w:p>
    <w:p w:rsidR="00100D82" w:rsidRPr="007A5428" w:rsidRDefault="00100D82" w:rsidP="009951AF">
      <w:pPr>
        <w:jc w:val="both"/>
        <w:rPr>
          <w:rFonts w:asciiTheme="minorHAnsi" w:hAnsiTheme="minorHAnsi" w:cs="Arial"/>
        </w:rPr>
      </w:pPr>
    </w:p>
    <w:p w:rsidR="009951AF" w:rsidRPr="007A5428" w:rsidRDefault="00BC6F94" w:rsidP="009951AF">
      <w:pPr>
        <w:rPr>
          <w:rFonts w:asciiTheme="minorHAnsi" w:hAnsiTheme="minorHAnsi" w:cs="Arial"/>
          <w:b/>
        </w:rPr>
      </w:pPr>
      <w:r>
        <w:rPr>
          <w:rFonts w:asciiTheme="minorHAnsi" w:hAnsiTheme="minorHAnsi" w:cs="Arial"/>
          <w:b/>
        </w:rPr>
        <w:t>Aude Le FOREST</w:t>
      </w:r>
      <w:r w:rsidR="004570D8">
        <w:rPr>
          <w:rFonts w:asciiTheme="minorHAnsi" w:hAnsiTheme="minorHAnsi" w:cs="Arial"/>
          <w:b/>
        </w:rPr>
        <w:t>I</w:t>
      </w:r>
      <w:r>
        <w:rPr>
          <w:rFonts w:asciiTheme="minorHAnsi" w:hAnsiTheme="minorHAnsi" w:cs="Arial"/>
          <w:b/>
        </w:rPr>
        <w:t>ER</w:t>
      </w:r>
    </w:p>
    <w:p w:rsidR="00BC6F94" w:rsidRPr="00BC6F94" w:rsidRDefault="00BC6F94" w:rsidP="009951AF">
      <w:pPr>
        <w:rPr>
          <w:rFonts w:asciiTheme="minorHAnsi" w:hAnsiTheme="minorHAnsi" w:cs="Arial"/>
          <w:b/>
          <w:color w:val="0070C0"/>
          <w:u w:val="single"/>
        </w:rPr>
      </w:pPr>
      <w:r>
        <w:rPr>
          <w:rFonts w:asciiTheme="minorHAnsi" w:hAnsiTheme="minorHAnsi" w:cs="Arial"/>
          <w:b/>
          <w:color w:val="0070C0"/>
          <w:u w:val="single"/>
        </w:rPr>
        <w:fldChar w:fldCharType="begin"/>
      </w:r>
      <w:r>
        <w:rPr>
          <w:rFonts w:asciiTheme="minorHAnsi" w:hAnsiTheme="minorHAnsi" w:cs="Arial"/>
          <w:b/>
          <w:color w:val="0070C0"/>
          <w:u w:val="single"/>
        </w:rPr>
        <w:instrText xml:space="preserve"> HYPERLINK "mailto:</w:instrText>
      </w:r>
      <w:r w:rsidRPr="00BC6F94">
        <w:rPr>
          <w:rFonts w:asciiTheme="minorHAnsi" w:hAnsiTheme="minorHAnsi" w:cs="Arial"/>
          <w:b/>
          <w:color w:val="0070C0"/>
          <w:u w:val="single"/>
        </w:rPr>
        <w:instrText>aude.le-forestier@u-bourgogne.fr</w:instrText>
      </w:r>
    </w:p>
    <w:p w:rsidR="00BC6F94" w:rsidRPr="004E465A" w:rsidRDefault="00BC6F94" w:rsidP="009951AF">
      <w:pPr>
        <w:rPr>
          <w:rStyle w:val="Lienhypertexte"/>
          <w:rFonts w:asciiTheme="minorHAnsi" w:hAnsiTheme="minorHAnsi" w:cs="Arial"/>
          <w:b/>
        </w:rPr>
      </w:pPr>
      <w:r>
        <w:rPr>
          <w:rFonts w:asciiTheme="minorHAnsi" w:hAnsiTheme="minorHAnsi" w:cs="Arial"/>
          <w:b/>
          <w:color w:val="0070C0"/>
          <w:u w:val="single"/>
        </w:rPr>
        <w:instrText xml:space="preserve">" </w:instrText>
      </w:r>
      <w:r>
        <w:rPr>
          <w:rFonts w:asciiTheme="minorHAnsi" w:hAnsiTheme="minorHAnsi" w:cs="Arial"/>
          <w:b/>
          <w:color w:val="0070C0"/>
          <w:u w:val="single"/>
        </w:rPr>
        <w:fldChar w:fldCharType="separate"/>
      </w:r>
      <w:r w:rsidRPr="004E465A">
        <w:rPr>
          <w:rStyle w:val="Lienhypertexte"/>
          <w:rFonts w:asciiTheme="minorHAnsi" w:hAnsiTheme="minorHAnsi" w:cs="Arial"/>
          <w:b/>
        </w:rPr>
        <w:t>aude.le-forestier@u-bourgogne.fr</w:t>
      </w:r>
    </w:p>
    <w:p w:rsidR="009951AF" w:rsidRPr="007A5428" w:rsidRDefault="00BC6F94" w:rsidP="009951AF">
      <w:pPr>
        <w:rPr>
          <w:rFonts w:asciiTheme="minorHAnsi" w:hAnsiTheme="minorHAnsi" w:cs="Arial"/>
          <w:b/>
        </w:rPr>
      </w:pPr>
      <w:r>
        <w:rPr>
          <w:rFonts w:asciiTheme="minorHAnsi" w:hAnsiTheme="minorHAnsi" w:cs="Arial"/>
          <w:b/>
          <w:color w:val="0070C0"/>
          <w:u w:val="single"/>
        </w:rPr>
        <w:fldChar w:fldCharType="end"/>
      </w:r>
      <w:r w:rsidR="009951AF" w:rsidRPr="007A5428">
        <w:rPr>
          <w:rFonts w:asciiTheme="minorHAnsi" w:hAnsiTheme="minorHAnsi" w:cs="Arial"/>
          <w:b/>
        </w:rPr>
        <w:t>03.</w:t>
      </w:r>
      <w:r>
        <w:rPr>
          <w:rFonts w:asciiTheme="minorHAnsi" w:hAnsiTheme="minorHAnsi" w:cs="Arial"/>
          <w:b/>
        </w:rPr>
        <w:t>80.39.37.97</w:t>
      </w:r>
    </w:p>
    <w:p w:rsidR="00AD38C7" w:rsidRPr="007A5428" w:rsidRDefault="00AD38C7" w:rsidP="00AD38C7">
      <w:pPr>
        <w:spacing w:after="200" w:line="276" w:lineRule="auto"/>
        <w:rPr>
          <w:rFonts w:asciiTheme="minorHAnsi" w:hAnsiTheme="minorHAnsi" w:cs="Arial"/>
          <w:b/>
        </w:rPr>
      </w:pPr>
    </w:p>
    <w:p w:rsidR="00106465" w:rsidRPr="007A5428" w:rsidRDefault="00E14AA4">
      <w:pPr>
        <w:rPr>
          <w:rFonts w:asciiTheme="minorHAnsi" w:hAnsiTheme="minorHAnsi"/>
        </w:rPr>
      </w:pPr>
    </w:p>
    <w:sectPr w:rsidR="00106465" w:rsidRPr="007A5428" w:rsidSect="00E968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1311"/>
    <w:multiLevelType w:val="hybridMultilevel"/>
    <w:tmpl w:val="1A80E110"/>
    <w:lvl w:ilvl="0" w:tplc="040C000D">
      <w:start w:val="1"/>
      <w:numFmt w:val="bullet"/>
      <w:lvlText w:val=""/>
      <w:lvlJc w:val="left"/>
      <w:pPr>
        <w:ind w:left="720" w:hanging="360"/>
      </w:pPr>
      <w:rPr>
        <w:rFonts w:ascii="Wingdings" w:hAnsi="Wingdings" w:hint="default"/>
      </w:rPr>
    </w:lvl>
    <w:lvl w:ilvl="1" w:tplc="C8946B3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4D6012"/>
    <w:multiLevelType w:val="hybridMultilevel"/>
    <w:tmpl w:val="ADF4E1E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8703CF"/>
    <w:multiLevelType w:val="hybridMultilevel"/>
    <w:tmpl w:val="9BFA74A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C7"/>
    <w:rsid w:val="00076B8E"/>
    <w:rsid w:val="00100D82"/>
    <w:rsid w:val="001B5AE1"/>
    <w:rsid w:val="001E4A9B"/>
    <w:rsid w:val="0038790A"/>
    <w:rsid w:val="004570D8"/>
    <w:rsid w:val="00514598"/>
    <w:rsid w:val="00576F74"/>
    <w:rsid w:val="00600586"/>
    <w:rsid w:val="00627D53"/>
    <w:rsid w:val="00731E1B"/>
    <w:rsid w:val="007A5428"/>
    <w:rsid w:val="00825785"/>
    <w:rsid w:val="008F4AAF"/>
    <w:rsid w:val="00971FD3"/>
    <w:rsid w:val="009951AF"/>
    <w:rsid w:val="00AD38C7"/>
    <w:rsid w:val="00B7084C"/>
    <w:rsid w:val="00BC6F94"/>
    <w:rsid w:val="00BF602C"/>
    <w:rsid w:val="00C87907"/>
    <w:rsid w:val="00D1783A"/>
    <w:rsid w:val="00E14AA4"/>
    <w:rsid w:val="00E16B01"/>
    <w:rsid w:val="00E74ED8"/>
    <w:rsid w:val="00EA485B"/>
    <w:rsid w:val="00F34544"/>
    <w:rsid w:val="00F37998"/>
    <w:rsid w:val="00F96D45"/>
    <w:rsid w:val="00FA012E"/>
    <w:rsid w:val="00FA1CF4"/>
    <w:rsid w:val="00FA2979"/>
    <w:rsid w:val="00FB4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C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AD38C7"/>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38C7"/>
    <w:rPr>
      <w:rFonts w:ascii="Times New Roman" w:eastAsia="Times New Roman" w:hAnsi="Times New Roman" w:cs="Times New Roman"/>
      <w:b/>
      <w:bCs/>
      <w:sz w:val="36"/>
      <w:szCs w:val="36"/>
      <w:lang w:eastAsia="fr-FR"/>
    </w:rPr>
  </w:style>
  <w:style w:type="paragraph" w:styleId="En-tte">
    <w:name w:val="header"/>
    <w:basedOn w:val="Normal"/>
    <w:link w:val="En-tteCar"/>
    <w:rsid w:val="00AD38C7"/>
    <w:pPr>
      <w:tabs>
        <w:tab w:val="center" w:pos="4153"/>
        <w:tab w:val="right" w:pos="8306"/>
      </w:tabs>
    </w:pPr>
    <w:rPr>
      <w:rFonts w:ascii="Verdana" w:eastAsia="Times" w:hAnsi="Verdana"/>
      <w:sz w:val="18"/>
      <w:szCs w:val="20"/>
    </w:rPr>
  </w:style>
  <w:style w:type="character" w:customStyle="1" w:styleId="En-tteCar">
    <w:name w:val="En-tête Car"/>
    <w:basedOn w:val="Policepardfaut"/>
    <w:link w:val="En-tte"/>
    <w:rsid w:val="00AD38C7"/>
    <w:rPr>
      <w:rFonts w:ascii="Verdana" w:eastAsia="Times" w:hAnsi="Verdana" w:cs="Times New Roman"/>
      <w:sz w:val="18"/>
      <w:szCs w:val="20"/>
      <w:lang w:eastAsia="fr-FR"/>
    </w:rPr>
  </w:style>
  <w:style w:type="character" w:styleId="Lienhypertexte">
    <w:name w:val="Hyperlink"/>
    <w:rsid w:val="00AD38C7"/>
    <w:rPr>
      <w:color w:val="0000FF"/>
      <w:u w:val="single"/>
    </w:rPr>
  </w:style>
  <w:style w:type="table" w:styleId="Grilledutableau">
    <w:name w:val="Table Grid"/>
    <w:basedOn w:val="TableauNormal"/>
    <w:uiPriority w:val="59"/>
    <w:rsid w:val="00AD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AD38C7"/>
  </w:style>
  <w:style w:type="paragraph" w:styleId="Textedebulles">
    <w:name w:val="Balloon Text"/>
    <w:basedOn w:val="Normal"/>
    <w:link w:val="TextedebullesCar"/>
    <w:uiPriority w:val="99"/>
    <w:semiHidden/>
    <w:unhideWhenUsed/>
    <w:rsid w:val="00AD38C7"/>
    <w:rPr>
      <w:rFonts w:ascii="Tahoma" w:hAnsi="Tahoma" w:cs="Tahoma"/>
      <w:sz w:val="16"/>
      <w:szCs w:val="16"/>
    </w:rPr>
  </w:style>
  <w:style w:type="character" w:customStyle="1" w:styleId="TextedebullesCar">
    <w:name w:val="Texte de bulles Car"/>
    <w:basedOn w:val="Policepardfaut"/>
    <w:link w:val="Textedebulles"/>
    <w:uiPriority w:val="99"/>
    <w:semiHidden/>
    <w:rsid w:val="00AD38C7"/>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BC6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C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AD38C7"/>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38C7"/>
    <w:rPr>
      <w:rFonts w:ascii="Times New Roman" w:eastAsia="Times New Roman" w:hAnsi="Times New Roman" w:cs="Times New Roman"/>
      <w:b/>
      <w:bCs/>
      <w:sz w:val="36"/>
      <w:szCs w:val="36"/>
      <w:lang w:eastAsia="fr-FR"/>
    </w:rPr>
  </w:style>
  <w:style w:type="paragraph" w:styleId="En-tte">
    <w:name w:val="header"/>
    <w:basedOn w:val="Normal"/>
    <w:link w:val="En-tteCar"/>
    <w:rsid w:val="00AD38C7"/>
    <w:pPr>
      <w:tabs>
        <w:tab w:val="center" w:pos="4153"/>
        <w:tab w:val="right" w:pos="8306"/>
      </w:tabs>
    </w:pPr>
    <w:rPr>
      <w:rFonts w:ascii="Verdana" w:eastAsia="Times" w:hAnsi="Verdana"/>
      <w:sz w:val="18"/>
      <w:szCs w:val="20"/>
    </w:rPr>
  </w:style>
  <w:style w:type="character" w:customStyle="1" w:styleId="En-tteCar">
    <w:name w:val="En-tête Car"/>
    <w:basedOn w:val="Policepardfaut"/>
    <w:link w:val="En-tte"/>
    <w:rsid w:val="00AD38C7"/>
    <w:rPr>
      <w:rFonts w:ascii="Verdana" w:eastAsia="Times" w:hAnsi="Verdana" w:cs="Times New Roman"/>
      <w:sz w:val="18"/>
      <w:szCs w:val="20"/>
      <w:lang w:eastAsia="fr-FR"/>
    </w:rPr>
  </w:style>
  <w:style w:type="character" w:styleId="Lienhypertexte">
    <w:name w:val="Hyperlink"/>
    <w:rsid w:val="00AD38C7"/>
    <w:rPr>
      <w:color w:val="0000FF"/>
      <w:u w:val="single"/>
    </w:rPr>
  </w:style>
  <w:style w:type="table" w:styleId="Grilledutableau">
    <w:name w:val="Table Grid"/>
    <w:basedOn w:val="TableauNormal"/>
    <w:uiPriority w:val="59"/>
    <w:rsid w:val="00AD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AD38C7"/>
  </w:style>
  <w:style w:type="paragraph" w:styleId="Textedebulles">
    <w:name w:val="Balloon Text"/>
    <w:basedOn w:val="Normal"/>
    <w:link w:val="TextedebullesCar"/>
    <w:uiPriority w:val="99"/>
    <w:semiHidden/>
    <w:unhideWhenUsed/>
    <w:rsid w:val="00AD38C7"/>
    <w:rPr>
      <w:rFonts w:ascii="Tahoma" w:hAnsi="Tahoma" w:cs="Tahoma"/>
      <w:sz w:val="16"/>
      <w:szCs w:val="16"/>
    </w:rPr>
  </w:style>
  <w:style w:type="character" w:customStyle="1" w:styleId="TextedebullesCar">
    <w:name w:val="Texte de bulles Car"/>
    <w:basedOn w:val="Policepardfaut"/>
    <w:link w:val="Textedebulles"/>
    <w:uiPriority w:val="99"/>
    <w:semiHidden/>
    <w:rsid w:val="00AD38C7"/>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BC6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tbn3.google.com/images?q=tbn:BUD7P7OD5Y6pcM:http://iutdijon.u-bourgogne.fr/iq/srampacek/images/ub.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Ridet</dc:creator>
  <cp:lastModifiedBy>Aude Le-Forestier</cp:lastModifiedBy>
  <cp:revision>3</cp:revision>
  <cp:lastPrinted>2019-07-15T09:11:00Z</cp:lastPrinted>
  <dcterms:created xsi:type="dcterms:W3CDTF">2019-07-15T11:37:00Z</dcterms:created>
  <dcterms:modified xsi:type="dcterms:W3CDTF">2019-07-15T13:31:00Z</dcterms:modified>
</cp:coreProperties>
</file>